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B9EF" w14:textId="65CE1F64" w:rsidR="00C74D07" w:rsidRPr="00C74D07" w:rsidRDefault="00C74D07" w:rsidP="00C74D07">
      <w:pPr>
        <w:spacing w:before="150" w:after="150" w:line="600" w:lineRule="atLeast"/>
        <w:jc w:val="center"/>
        <w:outlineLvl w:val="0"/>
        <w:rPr>
          <w:rFonts w:ascii="Lato" w:eastAsia="Times New Roman" w:hAnsi="Lato" w:cs="Times New Roman"/>
          <w:color w:val="385623" w:themeColor="accent6" w:themeShade="80"/>
          <w:kern w:val="36"/>
          <w:sz w:val="57"/>
          <w:szCs w:val="57"/>
          <w:lang w:eastAsia="pl-PL"/>
        </w:rPr>
      </w:pPr>
      <w:r w:rsidRPr="00C74D07">
        <w:rPr>
          <w:rFonts w:ascii="Lato" w:eastAsia="Times New Roman" w:hAnsi="Lato" w:cs="Times New Roman"/>
          <w:color w:val="385623" w:themeColor="accent6" w:themeShade="80"/>
          <w:kern w:val="36"/>
          <w:sz w:val="57"/>
          <w:szCs w:val="57"/>
          <w:lang w:eastAsia="pl-PL"/>
        </w:rPr>
        <w:t>Szkolne Koło LOP ogłasza</w:t>
      </w:r>
    </w:p>
    <w:p w14:paraId="003DB648" w14:textId="2F972E39" w:rsidR="00C74D07" w:rsidRPr="00C74D07" w:rsidRDefault="00C74D07" w:rsidP="00C74D07">
      <w:pPr>
        <w:spacing w:before="150" w:after="150" w:line="600" w:lineRule="atLeast"/>
        <w:jc w:val="center"/>
        <w:outlineLvl w:val="0"/>
        <w:rPr>
          <w:rFonts w:ascii="Lato" w:eastAsia="Times New Roman" w:hAnsi="Lato" w:cs="Times New Roman"/>
          <w:color w:val="385623" w:themeColor="accent6" w:themeShade="80"/>
          <w:kern w:val="36"/>
          <w:sz w:val="57"/>
          <w:szCs w:val="57"/>
          <w:lang w:eastAsia="pl-PL"/>
        </w:rPr>
      </w:pPr>
      <w:r w:rsidRPr="00C74D07">
        <w:rPr>
          <w:rFonts w:ascii="Lato" w:eastAsia="Times New Roman" w:hAnsi="Lato" w:cs="Times New Roman"/>
          <w:color w:val="385623" w:themeColor="accent6" w:themeShade="80"/>
          <w:kern w:val="36"/>
          <w:sz w:val="57"/>
          <w:szCs w:val="57"/>
          <w:lang w:eastAsia="pl-PL"/>
        </w:rPr>
        <w:t>Konkurs fotograficzny dla uczniów</w:t>
      </w:r>
    </w:p>
    <w:p w14:paraId="5987B5EA" w14:textId="447B80EF" w:rsidR="00C74D07" w:rsidRPr="00C74D07" w:rsidRDefault="00C74D07" w:rsidP="00C74D07">
      <w:pPr>
        <w:spacing w:after="240" w:line="240" w:lineRule="auto"/>
        <w:jc w:val="center"/>
        <w:rPr>
          <w:rFonts w:ascii="Arial" w:eastAsia="Times New Roman" w:hAnsi="Arial" w:cs="Arial"/>
          <w:color w:val="92D050"/>
          <w:sz w:val="72"/>
          <w:szCs w:val="72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92D050"/>
          <w:sz w:val="72"/>
          <w:szCs w:val="72"/>
          <w:lang w:eastAsia="pl-PL"/>
        </w:rPr>
        <w:t xml:space="preserve"> „ Przyroda w obiektywie ”</w:t>
      </w:r>
    </w:p>
    <w:p w14:paraId="1EAD9EF2" w14:textId="77E8E5F6" w:rsidR="00C74D07" w:rsidRPr="00C74D07" w:rsidRDefault="003A181F" w:rsidP="00C74D07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II EDYCJA</w:t>
      </w:r>
      <w:r w:rsidR="00C74D07"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 </w:t>
      </w:r>
    </w:p>
    <w:p w14:paraId="05B77D3D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REGULAMIN  KONKURSU</w:t>
      </w:r>
    </w:p>
    <w:p w14:paraId="6B4C4009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CELE KONKURSU:</w:t>
      </w:r>
    </w:p>
    <w:p w14:paraId="67417FEB" w14:textId="1AD3B554" w:rsidR="00C74D07" w:rsidRPr="00C74D07" w:rsidRDefault="00C74D07" w:rsidP="00C74D07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Promocja przyrody </w:t>
      </w:r>
      <w:r>
        <w:rPr>
          <w:rFonts w:ascii="Arial" w:eastAsia="Times New Roman" w:hAnsi="Arial" w:cs="Arial"/>
          <w:color w:val="444444"/>
          <w:sz w:val="30"/>
          <w:szCs w:val="30"/>
          <w:lang w:eastAsia="pl-PL"/>
        </w:rPr>
        <w:t>najbliższej okolicy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 ze względu na walory przyrodnicze, ekologiczne, krajobrazowe i historyczne.</w:t>
      </w:r>
    </w:p>
    <w:p w14:paraId="56D554E1" w14:textId="275DE1CD" w:rsidR="00C74D07" w:rsidRPr="00C74D07" w:rsidRDefault="00C74D07" w:rsidP="00C74D07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Poznanie </w:t>
      </w:r>
      <w:r>
        <w:rPr>
          <w:rFonts w:ascii="Arial" w:eastAsia="Times New Roman" w:hAnsi="Arial" w:cs="Arial"/>
          <w:color w:val="444444"/>
          <w:sz w:val="30"/>
          <w:szCs w:val="30"/>
          <w:lang w:eastAsia="pl-PL"/>
        </w:rPr>
        <w:t>okazów i obiektów o dużym znaczeniu przyrodniczym i kulturowym</w:t>
      </w:r>
    </w:p>
    <w:p w14:paraId="512614E7" w14:textId="77777777" w:rsidR="00C74D07" w:rsidRPr="00C74D07" w:rsidRDefault="00C74D07" w:rsidP="00C74D07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Wyrabianie poczucia wrażliwości i estetyki fotograficznej.</w:t>
      </w:r>
    </w:p>
    <w:p w14:paraId="3CFCC19A" w14:textId="39C313C3" w:rsidR="00C74D07" w:rsidRPr="00C74D07" w:rsidRDefault="00C74D07" w:rsidP="00C74D07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Kształcenie umiejętności obserwacji przyrodniczych i </w:t>
      </w:r>
      <w:r>
        <w:rPr>
          <w:rFonts w:ascii="Arial" w:eastAsia="Times New Roman" w:hAnsi="Arial" w:cs="Arial"/>
          <w:color w:val="444444"/>
          <w:sz w:val="30"/>
          <w:szCs w:val="30"/>
          <w:lang w:eastAsia="pl-PL"/>
        </w:rPr>
        <w:t>kulturowych.</w:t>
      </w:r>
    </w:p>
    <w:p w14:paraId="479C0910" w14:textId="77777777" w:rsidR="00C74D07" w:rsidRPr="00C74D07" w:rsidRDefault="00C74D07" w:rsidP="00C74D07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Kształcenie zmysłu obserwacji środowiska przyrodniczego i kulturowego.</w:t>
      </w:r>
    </w:p>
    <w:p w14:paraId="481475AA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FORMA:</w:t>
      </w:r>
    </w:p>
    <w:p w14:paraId="53F2E634" w14:textId="3F3DFC6B" w:rsidR="00C74D07" w:rsidRPr="00C74D07" w:rsidRDefault="00C74D07" w:rsidP="00C74D07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fotografia </w:t>
      </w:r>
      <w:r>
        <w:rPr>
          <w:rFonts w:ascii="Arial" w:eastAsia="Times New Roman" w:hAnsi="Arial" w:cs="Arial"/>
          <w:color w:val="444444"/>
          <w:sz w:val="30"/>
          <w:szCs w:val="30"/>
          <w:lang w:eastAsia="pl-PL"/>
        </w:rPr>
        <w:t>wywołana lub wydrukowana w formacie 15 na 21 cm</w:t>
      </w:r>
    </w:p>
    <w:p w14:paraId="0DE5C685" w14:textId="77777777" w:rsidR="007F19A8" w:rsidRDefault="007F19A8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</w:p>
    <w:p w14:paraId="1D2B8A3E" w14:textId="3358004C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Zachęcamy do robienia zdjęć lub skorzystania z prywatnych archiwów. W tej edycji konkursu oczekujemy zdjęć zimowych</w:t>
      </w:r>
      <w:r w:rsidR="007F19A8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, letnich, jesiennych 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 i wiosennych.</w:t>
      </w:r>
    </w:p>
    <w:p w14:paraId="2A632253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WARUNKI UCZESTNICTWA:</w:t>
      </w:r>
    </w:p>
    <w:p w14:paraId="38288DAA" w14:textId="4FB128E3" w:rsidR="00C74D07" w:rsidRPr="00C74D07" w:rsidRDefault="00C74D07" w:rsidP="00C74D07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Wyznaczono 2 kategorie </w:t>
      </w:r>
      <w:r w:rsidR="007F19A8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:</w:t>
      </w:r>
    </w:p>
    <w:p w14:paraId="06CF7F7D" w14:textId="3533F718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      I kategoria </w:t>
      </w:r>
      <w:r w:rsidR="007F19A8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: uczniowie klas 0 – 3 szkoły podstawowej,</w:t>
      </w:r>
    </w:p>
    <w:p w14:paraId="615A91E2" w14:textId="297656BA" w:rsidR="00C74D07" w:rsidRDefault="00C74D07" w:rsidP="00C74D07">
      <w:pPr>
        <w:spacing w:after="240" w:line="240" w:lineRule="auto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     II kategoria </w:t>
      </w:r>
      <w:r w:rsidR="007F19A8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: uczniowie klas 4 – 6 szkoły podstawowej,</w:t>
      </w:r>
    </w:p>
    <w:p w14:paraId="3BE9EBDF" w14:textId="49C2E9B6" w:rsidR="007F19A8" w:rsidRPr="00C74D07" w:rsidRDefault="007F19A8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I</w:t>
      </w: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II kategoria 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: uczniowie klas 7 – 8 szkoły podstawowej,</w:t>
      </w:r>
    </w:p>
    <w:p w14:paraId="6A9B8322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lastRenderedPageBreak/>
        <w:t>2. W konkursie oceniane będą wyłącznie fotografie spełniające następujące kryteria:</w:t>
      </w:r>
    </w:p>
    <w:p w14:paraId="6B02AF1A" w14:textId="18DDD848" w:rsidR="00C74D07" w:rsidRPr="00C74D07" w:rsidRDefault="00C74D07" w:rsidP="00C74D0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fotografie powinny ukazywać walory przyrodnicze w określonej porze roku </w:t>
      </w:r>
      <w:r w:rsidR="007F19A8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. 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Ważne jest niebanalne spojrzenie na środowisko przyrodnicze </w:t>
      </w:r>
      <w:r w:rsidR="007F19A8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miejsca , w którym mieszkasz.</w:t>
      </w:r>
    </w:p>
    <w:p w14:paraId="61046D08" w14:textId="77777777" w:rsidR="00C74D07" w:rsidRPr="00C74D07" w:rsidRDefault="00C74D07" w:rsidP="00C74D0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fotografie powinny być wykonane samodzielnie, muszą być pracami autorskimi. Wyklucza się prace tworzone wspólnie (współautorstwo),</w:t>
      </w:r>
    </w:p>
    <w:p w14:paraId="01D7BE07" w14:textId="77777777" w:rsidR="00C74D07" w:rsidRPr="00C74D07" w:rsidRDefault="00C74D07" w:rsidP="00C74D0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fotografii nie należy ozdabiać dodatkowymi ramkami lub innymi elementami dekoracyjnymi,</w:t>
      </w:r>
    </w:p>
    <w:p w14:paraId="7322B76A" w14:textId="77777777" w:rsidR="00C74D07" w:rsidRPr="00C74D07" w:rsidRDefault="00C74D07" w:rsidP="00C74D0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nie można prezentować kserokopii, fotografii skanowanych, ściąganych z Internetu, rysunków odręcznych, zdjęć z datownikiem, widokówek,</w:t>
      </w:r>
    </w:p>
    <w:p w14:paraId="15E34908" w14:textId="77777777" w:rsidR="00C74D07" w:rsidRPr="00C74D07" w:rsidRDefault="00C74D07" w:rsidP="00C74D0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zdjęcia nie mogą być na dodatkowym tle, z rysunkami i innymi elementami zdobniczymi,</w:t>
      </w:r>
    </w:p>
    <w:p w14:paraId="4B75848F" w14:textId="4E46D871" w:rsidR="00C74D07" w:rsidRPr="00C74D07" w:rsidRDefault="00C74D07" w:rsidP="00C74D0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fotografie należy dostarczyć </w:t>
      </w:r>
      <w:r w:rsidR="007F19A8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do opiekunów LOP : Pani Joanny Szewczuk Taras lub Pani Moniki Walczuk.</w:t>
      </w:r>
    </w:p>
    <w:p w14:paraId="766B34D1" w14:textId="1CDFE808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3.</w:t>
      </w:r>
      <w:r w:rsidR="007F19A8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Fotografia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 powinna być zaopatrzona w metryczkę z następującymi danymi:</w:t>
      </w:r>
    </w:p>
    <w:p w14:paraId="09D63216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– nazwa konkursu,</w:t>
      </w:r>
    </w:p>
    <w:p w14:paraId="794C28B7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– imię i nazwisko autora, w jakiej kategorii wiekowej startuję,</w:t>
      </w:r>
    </w:p>
    <w:p w14:paraId="47069130" w14:textId="2934E82E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– numer kontaktowy, miejscowość z jakiej pochodzi autor,</w:t>
      </w:r>
    </w:p>
    <w:p w14:paraId="61FCA8FD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– miejsce i datę wykonania zdjęcia.</w:t>
      </w:r>
    </w:p>
    <w:p w14:paraId="34EBE7D9" w14:textId="794BDA4A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4.Każdy uczestnik może zgłosić </w:t>
      </w:r>
      <w:r w:rsidR="007F19A8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dwie </w:t>
      </w:r>
      <w:r w:rsidR="007F19A8" w:rsidRPr="007F19A8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fotografie </w:t>
      </w:r>
      <w:r w:rsidR="00BB5150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w nieprzekraczalnym terminie do dnia </w:t>
      </w:r>
      <w:r w:rsidR="003A181F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1</w:t>
      </w:r>
      <w:r w:rsidR="00BB5150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5 </w:t>
      </w:r>
      <w:r w:rsidR="003A181F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listopada</w:t>
      </w:r>
      <w:r w:rsidR="00BB5150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 202</w:t>
      </w:r>
      <w:r w:rsidR="003A181F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3</w:t>
      </w:r>
      <w:r w:rsidR="00BB5150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 r.</w:t>
      </w:r>
    </w:p>
    <w:p w14:paraId="45C9639F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5. Nie zezwala się na stosowanie fotomontaży polegających na łączeniu elementów zdjęcia pochodzących z różnych plików.</w:t>
      </w:r>
    </w:p>
    <w:p w14:paraId="59FFB263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6.Organizator zastrzega sobie prawo do dyskwalifikowania prac  niezgodnych z tematem i innymi wymogami regulaminu.</w:t>
      </w:r>
    </w:p>
    <w:p w14:paraId="416B61D2" w14:textId="02CEE264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7.  Każdy uczestnik Konkursu składając fotografię zgodnie z treścią udziela niewyłącznej, nieodpłatnej licencji do korzystania z fotografii 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lastRenderedPageBreak/>
        <w:t>przeprowadzenia i rozstrzygnięcia Konkursu oraz w zakresie wynikającym z treści niniejszego regulaminu.</w:t>
      </w:r>
    </w:p>
    <w:p w14:paraId="4F9497AB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8.Osoby, które nie spełnią któregokolwiek z wymogów określonych w niniejszym Regulaminie lub podadzą nieprawdziwe informacje, zostaną automatycznie zdyskwalifikowane.</w:t>
      </w:r>
    </w:p>
    <w:p w14:paraId="128B67EC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9.Organizatorzy nie biorą prawnej odpowiedzialności za złożone prace oraz zastrzegają sobie prawo natychmiastowej dyskwalifikacji fotografii w przypadku podejrzenia naruszenia Regulaminu.</w:t>
      </w:r>
    </w:p>
    <w:p w14:paraId="091E7253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OCENA:</w:t>
      </w:r>
    </w:p>
    <w:p w14:paraId="7014865C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Oceny i wyboru prac dokona specjalnie w tym celu powołana komisja konkursowa. Po przeprowadzeniu obrad zostanie sporządzony protokół, przez powołaną Komisję.</w:t>
      </w:r>
    </w:p>
    <w:p w14:paraId="5E7357B4" w14:textId="77777777" w:rsidR="00C74D07" w:rsidRPr="00C74D07" w:rsidRDefault="00C74D07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NAGRODY:</w:t>
      </w:r>
    </w:p>
    <w:p w14:paraId="1D0543F3" w14:textId="3509D771" w:rsidR="00C74D07" w:rsidRPr="00C74D07" w:rsidRDefault="00C74D07" w:rsidP="00BB5150">
      <w:pPr>
        <w:numPr>
          <w:ilvl w:val="0"/>
          <w:numId w:val="5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Przewiduje się nagrody za zdobyte I, II, III, miejsce w </w:t>
      </w:r>
      <w:r w:rsidR="00BB5150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trzech 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kategoriach </w:t>
      </w:r>
      <w:r w:rsidR="00BB5150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.</w:t>
      </w:r>
    </w:p>
    <w:p w14:paraId="544FF7CB" w14:textId="31F232C5" w:rsidR="00C74D07" w:rsidRDefault="00C74D07" w:rsidP="00C74D07">
      <w:pPr>
        <w:numPr>
          <w:ilvl w:val="0"/>
          <w:numId w:val="6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Zdjęcia </w:t>
      </w:r>
      <w:r w:rsidR="00BB5150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mogą 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posłuż</w:t>
      </w:r>
      <w:r w:rsidR="00BB5150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yć</w:t>
      </w: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, jako formy graficzne organizowanych kampanii edukacyjnych </w:t>
      </w:r>
    </w:p>
    <w:p w14:paraId="0471D660" w14:textId="77777777" w:rsidR="00BB5150" w:rsidRPr="00C74D07" w:rsidRDefault="00BB5150" w:rsidP="00C74D07">
      <w:pPr>
        <w:numPr>
          <w:ilvl w:val="0"/>
          <w:numId w:val="6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</w:p>
    <w:p w14:paraId="1AE21019" w14:textId="337004A1" w:rsidR="00C74D07" w:rsidRPr="00C74D07" w:rsidRDefault="00BB5150" w:rsidP="00C74D07">
      <w:pPr>
        <w:spacing w:after="240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 xml:space="preserve">  </w:t>
      </w:r>
      <w:r w:rsidR="00C74D07" w:rsidRPr="00C74D07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POSTANOWIENIA KOŃCOWE:</w:t>
      </w:r>
    </w:p>
    <w:p w14:paraId="548F6003" w14:textId="77777777" w:rsidR="00C74D07" w:rsidRPr="00C74D07" w:rsidRDefault="00C74D07" w:rsidP="00C74D07">
      <w:pPr>
        <w:numPr>
          <w:ilvl w:val="0"/>
          <w:numId w:val="8"/>
        </w:numPr>
        <w:spacing w:before="100" w:beforeAutospacing="1" w:after="75" w:line="240" w:lineRule="auto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C74D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Organizatorzy nie roszczą sobie przeniesienia praw autorskich ani majątkowych do nadesłanych prac, pozostają one własnością intelektualną autorów.</w:t>
      </w:r>
    </w:p>
    <w:p w14:paraId="3FA8C181" w14:textId="2B78CA87" w:rsidR="00C74D07" w:rsidRPr="00C74D07" w:rsidRDefault="00BB5150" w:rsidP="00BB5150">
      <w:pPr>
        <w:spacing w:before="100" w:beforeAutospacing="1" w:after="75" w:line="240" w:lineRule="auto"/>
        <w:ind w:left="720"/>
        <w:rPr>
          <w:rFonts w:ascii="Arial" w:eastAsia="Times New Roman" w:hAnsi="Arial" w:cs="Arial"/>
          <w:b/>
          <w:bCs/>
          <w:color w:val="444444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pl-PL"/>
        </w:rPr>
        <w:t xml:space="preserve">                                          </w:t>
      </w:r>
      <w:r w:rsidR="00C74D07" w:rsidRPr="00C74D07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pl-PL"/>
        </w:rPr>
        <w:t>Zapraszamy do udziału</w:t>
      </w:r>
    </w:p>
    <w:p w14:paraId="3EECF1CE" w14:textId="77777777" w:rsidR="00C46CFF" w:rsidRDefault="00C46CFF"/>
    <w:sectPr w:rsidR="00C4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D97"/>
    <w:multiLevelType w:val="multilevel"/>
    <w:tmpl w:val="0A3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C2B3B"/>
    <w:multiLevelType w:val="multilevel"/>
    <w:tmpl w:val="4ED4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B2789"/>
    <w:multiLevelType w:val="multilevel"/>
    <w:tmpl w:val="D05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E1053"/>
    <w:multiLevelType w:val="multilevel"/>
    <w:tmpl w:val="E51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92001"/>
    <w:multiLevelType w:val="multilevel"/>
    <w:tmpl w:val="019A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25503"/>
    <w:multiLevelType w:val="multilevel"/>
    <w:tmpl w:val="144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A6433"/>
    <w:multiLevelType w:val="multilevel"/>
    <w:tmpl w:val="65B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C534D"/>
    <w:multiLevelType w:val="multilevel"/>
    <w:tmpl w:val="F236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33D3C"/>
    <w:multiLevelType w:val="multilevel"/>
    <w:tmpl w:val="C09A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871B8"/>
    <w:multiLevelType w:val="multilevel"/>
    <w:tmpl w:val="F4B4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225044">
    <w:abstractNumId w:val="0"/>
  </w:num>
  <w:num w:numId="2" w16cid:durableId="401562237">
    <w:abstractNumId w:val="2"/>
  </w:num>
  <w:num w:numId="3" w16cid:durableId="796412826">
    <w:abstractNumId w:val="7"/>
  </w:num>
  <w:num w:numId="4" w16cid:durableId="451437845">
    <w:abstractNumId w:val="1"/>
  </w:num>
  <w:num w:numId="5" w16cid:durableId="777217955">
    <w:abstractNumId w:val="3"/>
  </w:num>
  <w:num w:numId="6" w16cid:durableId="546574186">
    <w:abstractNumId w:val="8"/>
  </w:num>
  <w:num w:numId="7" w16cid:durableId="34161188">
    <w:abstractNumId w:val="5"/>
  </w:num>
  <w:num w:numId="8" w16cid:durableId="862287869">
    <w:abstractNumId w:val="6"/>
  </w:num>
  <w:num w:numId="9" w16cid:durableId="168102213">
    <w:abstractNumId w:val="9"/>
  </w:num>
  <w:num w:numId="10" w16cid:durableId="1188520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8B"/>
    <w:rsid w:val="00041B8B"/>
    <w:rsid w:val="003A181F"/>
    <w:rsid w:val="007F19A8"/>
    <w:rsid w:val="00BB5150"/>
    <w:rsid w:val="00C46CFF"/>
    <w:rsid w:val="00C74D07"/>
    <w:rsid w:val="00E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2CD"/>
  <w15:chartTrackingRefBased/>
  <w15:docId w15:val="{B7DF9A4B-974A-4A87-AEE0-74E273E6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D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intop">
    <w:name w:val="postedintop"/>
    <w:basedOn w:val="Domylnaczcionkaakapitu"/>
    <w:rsid w:val="00C74D07"/>
  </w:style>
  <w:style w:type="character" w:styleId="Hipercze">
    <w:name w:val="Hyperlink"/>
    <w:basedOn w:val="Domylnaczcionkaakapitu"/>
    <w:uiPriority w:val="99"/>
    <w:semiHidden/>
    <w:unhideWhenUsed/>
    <w:rsid w:val="00C74D07"/>
    <w:rPr>
      <w:color w:val="0000FF"/>
      <w:u w:val="single"/>
    </w:rPr>
  </w:style>
  <w:style w:type="character" w:customStyle="1" w:styleId="kad-hidepostedin">
    <w:name w:val="kad-hidepostedin"/>
    <w:basedOn w:val="Domylnaczcionkaakapitu"/>
    <w:rsid w:val="00C74D07"/>
  </w:style>
  <w:style w:type="character" w:customStyle="1" w:styleId="postcommentscount">
    <w:name w:val="postcommentscount"/>
    <w:basedOn w:val="Domylnaczcionkaakapitu"/>
    <w:rsid w:val="00C74D07"/>
  </w:style>
  <w:style w:type="paragraph" w:customStyle="1" w:styleId="has-text-align-center">
    <w:name w:val="has-text-align-center"/>
    <w:basedOn w:val="Normalny"/>
    <w:rsid w:val="00C7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D07"/>
    <w:rPr>
      <w:b/>
      <w:bCs/>
    </w:rPr>
  </w:style>
  <w:style w:type="character" w:styleId="Uwydatnienie">
    <w:name w:val="Emphasis"/>
    <w:basedOn w:val="Domylnaczcionkaakapitu"/>
    <w:uiPriority w:val="20"/>
    <w:qFormat/>
    <w:rsid w:val="00C74D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7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Walczuk</dc:creator>
  <cp:keywords/>
  <dc:description/>
  <cp:lastModifiedBy>Monika Walczuk</cp:lastModifiedBy>
  <cp:revision>4</cp:revision>
  <dcterms:created xsi:type="dcterms:W3CDTF">2022-09-20T16:52:00Z</dcterms:created>
  <dcterms:modified xsi:type="dcterms:W3CDTF">2023-10-01T07:37:00Z</dcterms:modified>
</cp:coreProperties>
</file>